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1575"/>
        <w:gridCol w:w="1842"/>
        <w:gridCol w:w="993"/>
        <w:gridCol w:w="1244"/>
        <w:gridCol w:w="1063"/>
        <w:gridCol w:w="1763"/>
      </w:tblGrid>
      <w:tr w:rsidR="00336A61" w:rsidRPr="00336A61" w:rsidTr="00336A61">
        <w:trPr>
          <w:trHeight w:val="28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2016年秋季补考、缓</w:t>
            </w:r>
            <w:proofErr w:type="gramStart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考安排</w:t>
            </w:r>
            <w:proofErr w:type="gramEnd"/>
          </w:p>
        </w:tc>
      </w:tr>
      <w:tr w:rsidR="00336A61" w:rsidRPr="00336A61" w:rsidTr="00572043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监考老师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</w:tr>
      <w:tr w:rsidR="00572043" w:rsidRPr="00336A61" w:rsidTr="00186BAA">
        <w:trPr>
          <w:trHeight w:val="3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美国文学史及选读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英语1301-04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572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赵晶</w:t>
            </w:r>
            <w:proofErr w:type="gramEnd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5720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李云霞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1J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305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9月5日星期一 10：00-11：50</w:t>
            </w:r>
          </w:p>
        </w:tc>
      </w:tr>
      <w:tr w:rsidR="00572043" w:rsidRPr="00336A61" w:rsidTr="00186BAA">
        <w:trPr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36A61" w:rsidRPr="00336A61" w:rsidTr="00572043">
        <w:trPr>
          <w:trHeight w:val="11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基础英语2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英语1501、1504；英法1501、</w:t>
            </w:r>
            <w:proofErr w:type="gramStart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英贸</w:t>
            </w:r>
            <w:proofErr w:type="gramEnd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贾春霞  刘琳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11J1101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9月5日星期一 14：00-15：50</w:t>
            </w:r>
          </w:p>
        </w:tc>
        <w:bookmarkStart w:id="0" w:name="_GoBack"/>
        <w:bookmarkEnd w:id="0"/>
      </w:tr>
      <w:tr w:rsidR="00572043" w:rsidRPr="00336A61" w:rsidTr="00572043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2043" w:rsidRPr="00336A61" w:rsidTr="00572043">
        <w:trPr>
          <w:trHeight w:val="11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基础英语4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英语1404；英法1401、</w:t>
            </w:r>
            <w:proofErr w:type="gramStart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英贸</w:t>
            </w:r>
            <w:proofErr w:type="gramEnd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1401+</w:t>
            </w:r>
            <w:proofErr w:type="gramStart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酒管黄通</w:t>
            </w:r>
            <w:proofErr w:type="gramEnd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2043" w:rsidRPr="00336A61" w:rsidTr="00572043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2043" w:rsidRPr="00336A61" w:rsidTr="00572043">
        <w:trPr>
          <w:trHeight w:val="3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高级英语2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英语1303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2043" w:rsidRPr="00336A61" w:rsidTr="00572043">
        <w:trPr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36A61" w:rsidRPr="00336A61" w:rsidTr="00572043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英语泛读2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二专业（法学1401）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吴丽  </w:t>
            </w:r>
            <w:r w:rsidR="005720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孙燕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1J105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9月6日星期二 10：00-11：50</w:t>
            </w:r>
          </w:p>
        </w:tc>
      </w:tr>
      <w:tr w:rsidR="00572043" w:rsidRPr="00336A61" w:rsidTr="00572043">
        <w:trPr>
          <w:trHeight w:val="8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英语泛读4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英语1401-04；英法1401、</w:t>
            </w:r>
            <w:proofErr w:type="gramStart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英贸</w:t>
            </w:r>
            <w:proofErr w:type="gramEnd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2043" w:rsidRPr="00336A61" w:rsidTr="00572043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2043" w:rsidRPr="00336A61" w:rsidTr="0057204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汉英翻译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英语1303-04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2043" w:rsidRPr="00336A61" w:rsidTr="0057204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英语写作基础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二专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6A61" w:rsidRPr="00336A61" w:rsidRDefault="00336A61" w:rsidP="00336A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6A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336A61" w:rsidRDefault="00336A61" w:rsidP="00336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3437D" w:rsidRDefault="00F3437D" w:rsidP="00D86089">
      <w:pPr>
        <w:widowControl/>
        <w:ind w:left="422" w:hangingChars="200" w:hanging="422"/>
        <w:rPr>
          <w:rFonts w:ascii="宋体" w:eastAsia="宋体" w:hAnsi="宋体" w:cs="宋体"/>
          <w:b/>
          <w:bCs/>
          <w:kern w:val="0"/>
          <w:szCs w:val="21"/>
        </w:rPr>
      </w:pPr>
    </w:p>
    <w:p w:rsidR="00572043" w:rsidRDefault="00D86089" w:rsidP="00572043">
      <w:pPr>
        <w:widowControl/>
        <w:ind w:left="843" w:hangingChars="400" w:hanging="843"/>
        <w:rPr>
          <w:rFonts w:ascii="宋体" w:eastAsia="宋体" w:hAnsi="宋体" w:cs="宋体" w:hint="eastAsia"/>
          <w:b/>
          <w:bCs/>
          <w:kern w:val="0"/>
          <w:szCs w:val="21"/>
        </w:rPr>
      </w:pPr>
      <w:r w:rsidRPr="00D86089">
        <w:rPr>
          <w:rFonts w:ascii="宋体" w:eastAsia="宋体" w:hAnsi="宋体" w:cs="宋体" w:hint="eastAsia"/>
          <w:b/>
          <w:bCs/>
          <w:kern w:val="0"/>
          <w:szCs w:val="21"/>
        </w:rPr>
        <w:t>另：</w:t>
      </w:r>
    </w:p>
    <w:p w:rsidR="00D86089" w:rsidRDefault="00572043" w:rsidP="00572043">
      <w:pPr>
        <w:widowControl/>
        <w:ind w:left="211" w:hangingChars="100" w:hanging="211"/>
        <w:rPr>
          <w:rFonts w:ascii="宋体" w:eastAsia="宋体" w:hAnsi="宋体" w:cs="宋体" w:hint="eastAsia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>
        <w:rPr>
          <w:rFonts w:hint="eastAsia"/>
          <w:b/>
        </w:rPr>
        <w:t>、</w:t>
      </w:r>
      <w:r w:rsidR="00D86089" w:rsidRPr="00D86089">
        <w:rPr>
          <w:rFonts w:ascii="宋体" w:eastAsia="宋体" w:hAnsi="宋体" w:cs="宋体" w:hint="eastAsia"/>
          <w:b/>
          <w:bCs/>
          <w:kern w:val="0"/>
          <w:szCs w:val="21"/>
        </w:rPr>
        <w:t>英语听力4 （英语1402、 英法1401、</w:t>
      </w:r>
      <w:proofErr w:type="gramStart"/>
      <w:r w:rsidR="00D86089" w:rsidRPr="00D86089">
        <w:rPr>
          <w:rFonts w:ascii="宋体" w:eastAsia="宋体" w:hAnsi="宋体" w:cs="宋体" w:hint="eastAsia"/>
          <w:b/>
          <w:bCs/>
          <w:kern w:val="0"/>
          <w:szCs w:val="21"/>
        </w:rPr>
        <w:t>英贸</w:t>
      </w:r>
      <w:proofErr w:type="gramEnd"/>
      <w:r w:rsidR="00D86089" w:rsidRPr="00D86089">
        <w:rPr>
          <w:rFonts w:ascii="宋体" w:eastAsia="宋体" w:hAnsi="宋体" w:cs="宋体" w:hint="eastAsia"/>
          <w:b/>
          <w:bCs/>
          <w:kern w:val="0"/>
          <w:szCs w:val="21"/>
        </w:rPr>
        <w:t>1401；英语1403-04）的学生自行联系</w:t>
      </w:r>
      <w:r w:rsidR="00336A61">
        <w:rPr>
          <w:rFonts w:ascii="宋体" w:eastAsia="宋体" w:hAnsi="宋体" w:cs="宋体" w:hint="eastAsia"/>
          <w:b/>
          <w:bCs/>
          <w:kern w:val="0"/>
          <w:szCs w:val="21"/>
        </w:rPr>
        <w:t>Robert补考</w:t>
      </w:r>
      <w:r w:rsidR="00D86089" w:rsidRPr="00D86089">
        <w:rPr>
          <w:rFonts w:ascii="宋体" w:eastAsia="宋体" w:hAnsi="宋体" w:cs="宋体" w:hint="eastAsia"/>
          <w:b/>
          <w:bCs/>
          <w:kern w:val="0"/>
          <w:szCs w:val="21"/>
        </w:rPr>
        <w:t>。</w:t>
      </w:r>
    </w:p>
    <w:p w:rsidR="00572043" w:rsidRPr="00D86089" w:rsidRDefault="00572043" w:rsidP="00D86089">
      <w:pPr>
        <w:widowControl/>
        <w:ind w:left="422" w:hangingChars="200" w:hanging="422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2</w:t>
      </w:r>
      <w:r>
        <w:rPr>
          <w:rFonts w:hint="eastAsia"/>
          <w:b/>
        </w:rPr>
        <w:t>、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实用英语写作（英法1401</w:t>
      </w:r>
      <w:r w:rsidRPr="00D86089">
        <w:rPr>
          <w:rFonts w:ascii="宋体" w:eastAsia="宋体" w:hAnsi="宋体" w:cs="宋体" w:hint="eastAsia"/>
          <w:b/>
          <w:bCs/>
          <w:kern w:val="0"/>
          <w:szCs w:val="21"/>
        </w:rPr>
        <w:t>、</w:t>
      </w:r>
      <w:proofErr w:type="gramStart"/>
      <w:r>
        <w:rPr>
          <w:rFonts w:ascii="宋体" w:eastAsia="宋体" w:hAnsi="宋体" w:cs="宋体" w:hint="eastAsia"/>
          <w:b/>
          <w:bCs/>
          <w:kern w:val="0"/>
          <w:szCs w:val="21"/>
        </w:rPr>
        <w:t>英贸</w:t>
      </w:r>
      <w:proofErr w:type="gramEnd"/>
      <w:r>
        <w:rPr>
          <w:rFonts w:ascii="宋体" w:eastAsia="宋体" w:hAnsi="宋体" w:cs="宋体" w:hint="eastAsia"/>
          <w:b/>
          <w:bCs/>
          <w:kern w:val="0"/>
          <w:szCs w:val="21"/>
        </w:rPr>
        <w:t>1401</w:t>
      </w:r>
      <w:r w:rsidRPr="00D86089">
        <w:rPr>
          <w:rFonts w:ascii="宋体" w:eastAsia="宋体" w:hAnsi="宋体" w:cs="宋体" w:hint="eastAsia"/>
          <w:b/>
          <w:bCs/>
          <w:kern w:val="0"/>
          <w:szCs w:val="21"/>
        </w:rPr>
        <w:t>、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英语1403）</w:t>
      </w:r>
      <w:r w:rsidRPr="00D86089">
        <w:rPr>
          <w:rFonts w:ascii="宋体" w:eastAsia="宋体" w:hAnsi="宋体" w:cs="宋体" w:hint="eastAsia"/>
          <w:b/>
          <w:bCs/>
          <w:kern w:val="0"/>
          <w:szCs w:val="21"/>
        </w:rPr>
        <w:t>的学生自行联系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原任课老师补考。</w:t>
      </w:r>
    </w:p>
    <w:p w:rsidR="00D86089" w:rsidRPr="00D86089" w:rsidRDefault="00572043" w:rsidP="00572043">
      <w:pPr>
        <w:widowControl/>
        <w:ind w:left="422" w:hangingChars="200" w:hanging="422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3</w:t>
      </w:r>
      <w:r>
        <w:rPr>
          <w:rFonts w:hint="eastAsia"/>
          <w:b/>
        </w:rPr>
        <w:t>、</w:t>
      </w:r>
      <w:r w:rsidR="00336A61" w:rsidRPr="00336A61">
        <w:rPr>
          <w:rFonts w:ascii="宋体" w:eastAsia="宋体" w:hAnsi="宋体" w:cs="宋体" w:hint="eastAsia"/>
          <w:b/>
          <w:bCs/>
          <w:kern w:val="0"/>
          <w:szCs w:val="21"/>
        </w:rPr>
        <w:t>基础英语教育理论与实践</w:t>
      </w:r>
      <w:r w:rsidR="00336A61">
        <w:rPr>
          <w:rFonts w:ascii="宋体" w:eastAsia="宋体" w:hAnsi="宋体" w:cs="宋体" w:hint="eastAsia"/>
          <w:b/>
          <w:bCs/>
          <w:kern w:val="0"/>
          <w:szCs w:val="21"/>
        </w:rPr>
        <w:t>（英语1304）</w:t>
      </w:r>
      <w:r w:rsidR="00336A61" w:rsidRPr="00D86089">
        <w:rPr>
          <w:rFonts w:ascii="宋体" w:eastAsia="宋体" w:hAnsi="宋体" w:cs="宋体" w:hint="eastAsia"/>
          <w:b/>
          <w:bCs/>
          <w:kern w:val="0"/>
          <w:szCs w:val="21"/>
        </w:rPr>
        <w:t>、</w:t>
      </w:r>
      <w:r w:rsidR="00336A61" w:rsidRPr="00336A61">
        <w:rPr>
          <w:rFonts w:ascii="宋体" w:eastAsia="宋体" w:hAnsi="宋体" w:cs="宋体" w:hint="eastAsia"/>
          <w:b/>
          <w:bCs/>
          <w:kern w:val="0"/>
          <w:szCs w:val="21"/>
        </w:rPr>
        <w:t>高级英语语言学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（</w:t>
      </w:r>
      <w:proofErr w:type="gramStart"/>
      <w:r>
        <w:rPr>
          <w:rFonts w:ascii="宋体" w:eastAsia="宋体" w:hAnsi="宋体" w:cs="宋体" w:hint="eastAsia"/>
          <w:b/>
          <w:bCs/>
          <w:kern w:val="0"/>
          <w:szCs w:val="21"/>
        </w:rPr>
        <w:t>英贸</w:t>
      </w:r>
      <w:proofErr w:type="gramEnd"/>
      <w:r>
        <w:rPr>
          <w:rFonts w:ascii="宋体" w:eastAsia="宋体" w:hAnsi="宋体" w:cs="宋体" w:hint="eastAsia"/>
          <w:b/>
          <w:bCs/>
          <w:kern w:val="0"/>
          <w:szCs w:val="21"/>
        </w:rPr>
        <w:t>1301）的学生自行联系原任课老师补考。</w:t>
      </w:r>
    </w:p>
    <w:p w:rsidR="00D86089" w:rsidRDefault="00D86089" w:rsidP="00D86089">
      <w:pPr>
        <w:rPr>
          <w:b/>
        </w:rPr>
      </w:pPr>
      <w:r>
        <w:rPr>
          <w:rFonts w:hint="eastAsia"/>
          <w:b/>
        </w:rPr>
        <w:t>注意：</w:t>
      </w:r>
    </w:p>
    <w:p w:rsidR="00D86089" w:rsidRDefault="00D86089" w:rsidP="00D86089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、外教课程请自行联系原任课教师。</w:t>
      </w:r>
    </w:p>
    <w:p w:rsidR="00D86089" w:rsidRDefault="00D86089" w:rsidP="00D86089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、没有安排上的课程，如有需要补考、缓考的同学自行联系原任课教师。</w:t>
      </w:r>
    </w:p>
    <w:p w:rsidR="00D86089" w:rsidRDefault="00D86089" w:rsidP="00D86089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、所有补考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</w:rPr>
        <w:t>16</w:t>
      </w:r>
      <w:r>
        <w:rPr>
          <w:rFonts w:hint="eastAsia"/>
          <w:b/>
        </w:rPr>
        <w:t>日前须登陆成绩完毕。</w:t>
      </w:r>
    </w:p>
    <w:p w:rsidR="00D86089" w:rsidRDefault="00D86089" w:rsidP="00D86089">
      <w:pPr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、请相关任课教师准备好试卷，提前和监考教师做好试卷交接。</w:t>
      </w:r>
    </w:p>
    <w:p w:rsidR="00D86089" w:rsidRDefault="00D86089" w:rsidP="00FB2D88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、监考教师原则上以原任课老师为主</w:t>
      </w:r>
      <w:r w:rsidR="00465050">
        <w:rPr>
          <w:rFonts w:hint="eastAsia"/>
          <w:b/>
        </w:rPr>
        <w:t>，兼顾其他</w:t>
      </w:r>
      <w:r>
        <w:rPr>
          <w:rFonts w:hint="eastAsia"/>
          <w:b/>
        </w:rPr>
        <w:t>。</w:t>
      </w:r>
    </w:p>
    <w:p w:rsidR="00F3437D" w:rsidRPr="00D86089" w:rsidRDefault="00F3437D" w:rsidP="00F3437D">
      <w:pPr>
        <w:ind w:left="422" w:hangingChars="200" w:hanging="422"/>
      </w:pPr>
      <w:r>
        <w:rPr>
          <w:rFonts w:hint="eastAsia"/>
          <w:b/>
        </w:rPr>
        <w:t>6</w:t>
      </w:r>
      <w:r>
        <w:rPr>
          <w:rFonts w:hint="eastAsia"/>
          <w:b/>
        </w:rPr>
        <w:t>、基础英语</w:t>
      </w:r>
      <w:r>
        <w:rPr>
          <w:rFonts w:hint="eastAsia"/>
          <w:b/>
        </w:rPr>
        <w:t>4</w:t>
      </w:r>
      <w:r>
        <w:rPr>
          <w:rFonts w:hint="eastAsia"/>
          <w:b/>
        </w:rPr>
        <w:t>添加了一名学生，是酒管结业生黄通国，</w:t>
      </w:r>
      <w:proofErr w:type="gramStart"/>
      <w:r>
        <w:rPr>
          <w:rFonts w:hint="eastAsia"/>
          <w:b/>
        </w:rPr>
        <w:t>并入英贸</w:t>
      </w:r>
      <w:proofErr w:type="gramEnd"/>
      <w:r>
        <w:rPr>
          <w:rFonts w:hint="eastAsia"/>
          <w:b/>
        </w:rPr>
        <w:t>1401</w:t>
      </w:r>
      <w:r>
        <w:rPr>
          <w:rFonts w:hint="eastAsia"/>
          <w:b/>
        </w:rPr>
        <w:t>补考，请多准备试卷。</w:t>
      </w:r>
    </w:p>
    <w:sectPr w:rsidR="00F3437D" w:rsidRPr="00D86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7A" w:rsidRDefault="004D4A7A" w:rsidP="00FB2D88">
      <w:r>
        <w:separator/>
      </w:r>
    </w:p>
  </w:endnote>
  <w:endnote w:type="continuationSeparator" w:id="0">
    <w:p w:rsidR="004D4A7A" w:rsidRDefault="004D4A7A" w:rsidP="00F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7A" w:rsidRDefault="004D4A7A" w:rsidP="00FB2D88">
      <w:r>
        <w:separator/>
      </w:r>
    </w:p>
  </w:footnote>
  <w:footnote w:type="continuationSeparator" w:id="0">
    <w:p w:rsidR="004D4A7A" w:rsidRDefault="004D4A7A" w:rsidP="00FB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96"/>
    <w:rsid w:val="00112796"/>
    <w:rsid w:val="00186BAA"/>
    <w:rsid w:val="00336A61"/>
    <w:rsid w:val="00442EAE"/>
    <w:rsid w:val="00465050"/>
    <w:rsid w:val="004B523C"/>
    <w:rsid w:val="004D4A7A"/>
    <w:rsid w:val="00572043"/>
    <w:rsid w:val="00963AC2"/>
    <w:rsid w:val="009D2702"/>
    <w:rsid w:val="00D86089"/>
    <w:rsid w:val="00EA4C2B"/>
    <w:rsid w:val="00EE39F8"/>
    <w:rsid w:val="00F3437D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D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2016-08-31T02:31:00Z</dcterms:created>
  <dcterms:modified xsi:type="dcterms:W3CDTF">2016-08-31T15:16:00Z</dcterms:modified>
</cp:coreProperties>
</file>